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D" w:rsidRDefault="00F4470D">
      <w:pPr>
        <w:pStyle w:val="Corpsdetexte"/>
        <w:rPr>
          <w:rFonts w:ascii="Times New Roman"/>
          <w:sz w:val="20"/>
        </w:rPr>
      </w:pPr>
    </w:p>
    <w:p w:rsidR="00F4470D" w:rsidRDefault="00F4470D">
      <w:pPr>
        <w:pStyle w:val="Corpsdetexte"/>
        <w:rPr>
          <w:rFonts w:ascii="Times New Roman"/>
          <w:sz w:val="20"/>
        </w:rPr>
      </w:pPr>
    </w:p>
    <w:p w:rsidR="00F4470D" w:rsidRDefault="00F4470D">
      <w:pPr>
        <w:pStyle w:val="Corpsdetexte"/>
        <w:rPr>
          <w:rFonts w:ascii="Times New Roman"/>
          <w:sz w:val="20"/>
        </w:rPr>
      </w:pPr>
    </w:p>
    <w:p w:rsidR="00F4470D" w:rsidRDefault="00F4470D">
      <w:pPr>
        <w:pStyle w:val="Corpsdetexte"/>
        <w:spacing w:before="8"/>
        <w:rPr>
          <w:rFonts w:ascii="Times New Roman"/>
          <w:sz w:val="23"/>
        </w:rPr>
      </w:pPr>
    </w:p>
    <w:p w:rsidR="00F4470D" w:rsidRDefault="00F13C8B">
      <w:pPr>
        <w:spacing w:before="98" w:line="516" w:lineRule="exact"/>
        <w:ind w:left="5460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E0E12"/>
          <w:w w:val="95"/>
          <w:sz w:val="48"/>
        </w:rPr>
        <w:t>DÔME</w:t>
      </w:r>
      <w:r>
        <w:rPr>
          <w:rFonts w:ascii="Trebuchet MS" w:hAnsi="Trebuchet MS"/>
          <w:b/>
          <w:color w:val="0E0E12"/>
          <w:spacing w:val="4"/>
          <w:w w:val="95"/>
          <w:sz w:val="48"/>
        </w:rPr>
        <w:t xml:space="preserve"> </w:t>
      </w:r>
      <w:r>
        <w:rPr>
          <w:rFonts w:ascii="Trebuchet MS" w:hAnsi="Trebuchet MS"/>
          <w:b/>
          <w:color w:val="0E0E12"/>
          <w:w w:val="95"/>
          <w:sz w:val="48"/>
        </w:rPr>
        <w:t>EXTÉRIEUR</w:t>
      </w:r>
    </w:p>
    <w:p w:rsidR="00F4470D" w:rsidRDefault="00F13C8B">
      <w:pPr>
        <w:pStyle w:val="Titre"/>
      </w:pPr>
      <w:r>
        <w:rPr>
          <w:color w:val="0E0E12"/>
        </w:rPr>
        <w:t>DO530HD</w:t>
      </w:r>
    </w:p>
    <w:p w:rsidR="00F4470D" w:rsidRDefault="00F4470D">
      <w:pPr>
        <w:pStyle w:val="Corpsdetexte"/>
        <w:rPr>
          <w:rFonts w:ascii="Lucida Sans Unicode"/>
          <w:sz w:val="20"/>
        </w:rPr>
      </w:pPr>
    </w:p>
    <w:p w:rsidR="00F4470D" w:rsidRDefault="00F4470D">
      <w:pPr>
        <w:pStyle w:val="Corpsdetexte"/>
        <w:rPr>
          <w:rFonts w:ascii="Lucida Sans Unicode"/>
          <w:sz w:val="20"/>
        </w:rPr>
      </w:pPr>
    </w:p>
    <w:p w:rsidR="00F4470D" w:rsidRDefault="00F4470D">
      <w:pPr>
        <w:pStyle w:val="Corpsdetexte"/>
        <w:spacing w:before="14"/>
        <w:rPr>
          <w:rFonts w:ascii="Lucida Sans Unicode"/>
          <w:sz w:val="25"/>
        </w:rPr>
      </w:pPr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spacing w:before="98"/>
        <w:ind w:left="361"/>
        <w:rPr>
          <w:sz w:val="34"/>
        </w:rPr>
      </w:pPr>
      <w:r>
        <w:rPr>
          <w:color w:val="0E0E12"/>
          <w:spacing w:val="-1"/>
          <w:sz w:val="34"/>
        </w:rPr>
        <w:t>Alimentation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7"/>
          <w:sz w:val="34"/>
        </w:rPr>
        <w:t xml:space="preserve"> </w:t>
      </w:r>
      <w:proofErr w:type="spellStart"/>
      <w:r w:rsidR="004C4721">
        <w:rPr>
          <w:color w:val="0E0E12"/>
          <w:sz w:val="34"/>
        </w:rPr>
        <w:t>PoE</w:t>
      </w:r>
      <w:proofErr w:type="spellEnd"/>
      <w:r w:rsidR="004C4721">
        <w:rPr>
          <w:color w:val="0E0E12"/>
          <w:sz w:val="34"/>
        </w:rPr>
        <w:t>+ ,</w:t>
      </w:r>
      <w:proofErr w:type="spellStart"/>
      <w:r w:rsidR="004C4721">
        <w:rPr>
          <w:color w:val="0E0E12"/>
          <w:sz w:val="34"/>
        </w:rPr>
        <w:t>HighPoE</w:t>
      </w:r>
      <w:proofErr w:type="spellEnd"/>
      <w:r w:rsidR="004C4721">
        <w:rPr>
          <w:color w:val="0E0E12"/>
          <w:sz w:val="34"/>
        </w:rPr>
        <w:t xml:space="preserve"> ( </w:t>
      </w:r>
      <w:r w:rsidR="004C4721" w:rsidRPr="006873AC">
        <w:rPr>
          <w:color w:val="0E0E12"/>
          <w:sz w:val="24"/>
          <w:szCs w:val="24"/>
        </w:rPr>
        <w:t xml:space="preserve">1 seul </w:t>
      </w:r>
      <w:proofErr w:type="spellStart"/>
      <w:r w:rsidR="004C4721" w:rsidRPr="006873AC">
        <w:rPr>
          <w:color w:val="0E0E12"/>
          <w:sz w:val="24"/>
          <w:szCs w:val="24"/>
        </w:rPr>
        <w:t>cable</w:t>
      </w:r>
      <w:proofErr w:type="spellEnd"/>
      <w:r w:rsidR="004C4721" w:rsidRPr="006873AC">
        <w:rPr>
          <w:color w:val="0E0E12"/>
          <w:sz w:val="24"/>
          <w:szCs w:val="24"/>
        </w:rPr>
        <w:t xml:space="preserve"> CAT6 entre le </w:t>
      </w:r>
      <w:proofErr w:type="spellStart"/>
      <w:r w:rsidR="004C4721" w:rsidRPr="006873AC">
        <w:rPr>
          <w:color w:val="0E0E12"/>
          <w:sz w:val="24"/>
          <w:szCs w:val="24"/>
        </w:rPr>
        <w:t>dome</w:t>
      </w:r>
      <w:proofErr w:type="spellEnd"/>
      <w:r w:rsidR="004C4721">
        <w:rPr>
          <w:color w:val="0E0E12"/>
          <w:sz w:val="24"/>
          <w:szCs w:val="24"/>
        </w:rPr>
        <w:t xml:space="preserve"> le bloc alim )</w:t>
      </w:r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spacing w:before="78"/>
        <w:ind w:left="361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1/2.8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CMOS</w:t>
      </w:r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w w:val="95"/>
          <w:sz w:val="34"/>
        </w:rPr>
        <w:t>Résolution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4</w:t>
      </w:r>
      <w:r>
        <w:rPr>
          <w:color w:val="0E0E12"/>
          <w:spacing w:val="7"/>
          <w:w w:val="95"/>
          <w:sz w:val="34"/>
        </w:rPr>
        <w:t xml:space="preserve"> </w:t>
      </w:r>
      <w:proofErr w:type="spellStart"/>
      <w:r>
        <w:rPr>
          <w:color w:val="0E0E12"/>
          <w:w w:val="95"/>
          <w:sz w:val="34"/>
        </w:rPr>
        <w:t>Mpix</w:t>
      </w:r>
      <w:proofErr w:type="spellEnd"/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2592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x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1520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pixels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–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25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IPS</w:t>
      </w:r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Focale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Motorisation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totale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4.98mm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199mm</w:t>
      </w:r>
    </w:p>
    <w:p w:rsidR="00F4470D" w:rsidRDefault="00F13C8B">
      <w:pPr>
        <w:pStyle w:val="Corpsdetexte"/>
        <w:spacing w:before="78"/>
        <w:ind w:left="155"/>
      </w:pPr>
      <w:r>
        <w:rPr>
          <w:color w:val="0E0E12"/>
        </w:rPr>
        <w:t>-</w:t>
      </w:r>
      <w:r>
        <w:rPr>
          <w:color w:val="0E0E12"/>
          <w:spacing w:val="-18"/>
        </w:rPr>
        <w:t xml:space="preserve"> </w:t>
      </w:r>
      <w:r>
        <w:rPr>
          <w:color w:val="0E0E12"/>
        </w:rPr>
        <w:t>Angle</w:t>
      </w:r>
      <w:r>
        <w:rPr>
          <w:color w:val="0E0E12"/>
          <w:spacing w:val="-18"/>
        </w:rPr>
        <w:t xml:space="preserve"> </w:t>
      </w:r>
      <w:r>
        <w:rPr>
          <w:color w:val="0E0E12"/>
        </w:rPr>
        <w:t>:</w:t>
      </w:r>
      <w:r>
        <w:rPr>
          <w:color w:val="0E0E12"/>
          <w:spacing w:val="-18"/>
        </w:rPr>
        <w:t xml:space="preserve"> </w:t>
      </w:r>
      <w:r>
        <w:rPr>
          <w:color w:val="0E0E12"/>
        </w:rPr>
        <w:t>59°</w:t>
      </w:r>
      <w:r>
        <w:rPr>
          <w:color w:val="0E0E12"/>
          <w:spacing w:val="-18"/>
        </w:rPr>
        <w:t xml:space="preserve"> </w:t>
      </w:r>
      <w:r>
        <w:rPr>
          <w:color w:val="0E0E12"/>
        </w:rPr>
        <w:t>à</w:t>
      </w:r>
      <w:r>
        <w:rPr>
          <w:color w:val="0E0E12"/>
          <w:spacing w:val="-18"/>
        </w:rPr>
        <w:t xml:space="preserve"> </w:t>
      </w:r>
      <w:r>
        <w:rPr>
          <w:color w:val="0E0E12"/>
        </w:rPr>
        <w:t>1,8°</w:t>
      </w:r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0.01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(couleur),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avec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-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Portée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200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mètres</w:t>
      </w:r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spacing w:line="288" w:lineRule="auto"/>
        <w:ind w:right="555" w:firstLine="0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 xml:space="preserve"> </w:t>
      </w:r>
      <w:proofErr w:type="spellStart"/>
      <w:r>
        <w:rPr>
          <w:color w:val="0E0E12"/>
          <w:sz w:val="34"/>
        </w:rPr>
        <w:t>Périmétrie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7"/>
          <w:sz w:val="34"/>
        </w:rPr>
        <w:t xml:space="preserve"> </w:t>
      </w:r>
      <w:proofErr w:type="spellStart"/>
      <w:r>
        <w:rPr>
          <w:color w:val="0E0E12"/>
          <w:sz w:val="34"/>
        </w:rPr>
        <w:t>Tracking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franchissement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ligne,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ajout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sz w:val="34"/>
        </w:rPr>
        <w:t>objet,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vitesse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anormale,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mauvais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signal,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mouvement</w:t>
      </w:r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88" w:lineRule="auto"/>
        <w:ind w:right="622" w:firstLine="0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couloir</w:t>
      </w:r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left="361"/>
        <w:rPr>
          <w:sz w:val="34"/>
        </w:rPr>
      </w:pPr>
      <w:r>
        <w:rPr>
          <w:color w:val="0E0E12"/>
          <w:sz w:val="34"/>
        </w:rPr>
        <w:t>Compression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H.265</w:t>
      </w:r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 xml:space="preserve"> </w:t>
      </w:r>
      <w:proofErr w:type="spellStart"/>
      <w:r>
        <w:rPr>
          <w:color w:val="0E0E12"/>
          <w:sz w:val="34"/>
        </w:rPr>
        <w:t>Mbps</w:t>
      </w:r>
      <w:proofErr w:type="spellEnd"/>
    </w:p>
    <w:p w:rsidR="00F4470D" w:rsidRDefault="00F13C8B">
      <w:pPr>
        <w:pStyle w:val="Paragraphedeliste"/>
        <w:numPr>
          <w:ilvl w:val="0"/>
          <w:numId w:val="1"/>
        </w:numPr>
        <w:tabs>
          <w:tab w:val="left" w:pos="362"/>
        </w:tabs>
        <w:spacing w:line="288" w:lineRule="auto"/>
        <w:ind w:right="520" w:firstLine="0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RTCP/RTP,</w:t>
      </w:r>
      <w:r>
        <w:rPr>
          <w:color w:val="0E0E12"/>
          <w:spacing w:val="-13"/>
          <w:sz w:val="34"/>
        </w:rPr>
        <w:t xml:space="preserve"> </w:t>
      </w:r>
      <w:proofErr w:type="spellStart"/>
      <w:r>
        <w:rPr>
          <w:color w:val="0E0E12"/>
          <w:sz w:val="34"/>
        </w:rPr>
        <w:t>PPPoE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SMTP,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UPnP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FTP,</w:t>
      </w:r>
    </w:p>
    <w:p w:rsidR="00F4470D" w:rsidRDefault="00F4470D">
      <w:pPr>
        <w:pStyle w:val="Corpsdetexte"/>
        <w:rPr>
          <w:sz w:val="20"/>
        </w:rPr>
      </w:pPr>
    </w:p>
    <w:p w:rsidR="00F4470D" w:rsidRDefault="00F13C8B">
      <w:pPr>
        <w:pStyle w:val="Corpsdetexte"/>
        <w:spacing w:before="7"/>
        <w:rPr>
          <w:sz w:val="26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700594</wp:posOffset>
            </wp:positionH>
            <wp:positionV relativeFrom="paragraph">
              <wp:posOffset>216925</wp:posOffset>
            </wp:positionV>
            <wp:extent cx="6127399" cy="23208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399" cy="232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70D" w:rsidRDefault="00F4470D">
      <w:pPr>
        <w:pStyle w:val="Corpsdetexte"/>
        <w:rPr>
          <w:sz w:val="20"/>
        </w:rPr>
      </w:pPr>
    </w:p>
    <w:p w:rsidR="00F4470D" w:rsidRDefault="00F4470D">
      <w:pPr>
        <w:pStyle w:val="Corpsdetexte"/>
        <w:rPr>
          <w:sz w:val="20"/>
        </w:rPr>
      </w:pPr>
    </w:p>
    <w:p w:rsidR="00F4470D" w:rsidRDefault="00F4470D">
      <w:pPr>
        <w:pStyle w:val="Corpsdetexte"/>
        <w:rPr>
          <w:sz w:val="20"/>
        </w:rPr>
      </w:pPr>
    </w:p>
    <w:p w:rsidR="00F4470D" w:rsidRDefault="00F4470D">
      <w:pPr>
        <w:pStyle w:val="Corpsdetexte"/>
        <w:rPr>
          <w:sz w:val="20"/>
        </w:rPr>
      </w:pPr>
    </w:p>
    <w:p w:rsidR="00F4470D" w:rsidRDefault="00F4470D">
      <w:pPr>
        <w:pStyle w:val="Corpsdetexte"/>
        <w:rPr>
          <w:sz w:val="20"/>
        </w:rPr>
      </w:pPr>
    </w:p>
    <w:p w:rsidR="00F4470D" w:rsidRDefault="00F13C8B">
      <w:pPr>
        <w:spacing w:before="237"/>
        <w:ind w:left="263"/>
        <w:rPr>
          <w:rFonts w:ascii="Lucida Sans Unicode"/>
          <w:sz w:val="42"/>
        </w:rPr>
      </w:pPr>
      <w:r>
        <w:rPr>
          <w:rFonts w:ascii="Lucida Sans Unicode"/>
          <w:color w:val="0E0E12"/>
          <w:w w:val="95"/>
          <w:sz w:val="42"/>
        </w:rPr>
        <w:t>Analyse</w:t>
      </w:r>
      <w:r>
        <w:rPr>
          <w:rFonts w:ascii="Lucida Sans Unicode"/>
          <w:color w:val="0E0E12"/>
          <w:spacing w:val="-25"/>
          <w:w w:val="95"/>
          <w:sz w:val="42"/>
        </w:rPr>
        <w:t xml:space="preserve"> </w:t>
      </w:r>
      <w:r>
        <w:rPr>
          <w:rFonts w:ascii="Lucida Sans Unicode"/>
          <w:color w:val="0E0E12"/>
          <w:w w:val="95"/>
          <w:sz w:val="42"/>
        </w:rPr>
        <w:t>intelligente:</w:t>
      </w:r>
    </w:p>
    <w:p w:rsidR="00F4470D" w:rsidRDefault="00F4470D">
      <w:pPr>
        <w:pStyle w:val="Corpsdetexte"/>
        <w:rPr>
          <w:rFonts w:ascii="Lucida Sans Unicode"/>
          <w:sz w:val="20"/>
        </w:rPr>
      </w:pPr>
    </w:p>
    <w:p w:rsidR="00F4470D" w:rsidRDefault="00F4470D">
      <w:pPr>
        <w:pStyle w:val="Corpsdetexte"/>
        <w:spacing w:before="2"/>
        <w:rPr>
          <w:rFonts w:ascii="Lucida Sans Unicode"/>
          <w:sz w:val="17"/>
        </w:rPr>
      </w:pPr>
    </w:p>
    <w:p w:rsidR="00F4470D" w:rsidRDefault="00F13C8B">
      <w:pPr>
        <w:tabs>
          <w:tab w:val="left" w:pos="7070"/>
        </w:tabs>
        <w:ind w:left="192"/>
        <w:rPr>
          <w:rFonts w:ascii="Lucida Sans Unicode"/>
          <w:sz w:val="20"/>
        </w:rPr>
      </w:pPr>
      <w:r>
        <w:rPr>
          <w:rFonts w:ascii="Lucida Sans Unicode"/>
          <w:noProof/>
          <w:position w:val="2"/>
          <w:sz w:val="20"/>
          <w:lang w:eastAsia="fr-FR"/>
        </w:rPr>
        <w:drawing>
          <wp:inline distT="0" distB="0" distL="0" distR="0">
            <wp:extent cx="2022172" cy="1601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72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2"/>
          <w:sz w:val="20"/>
        </w:rPr>
        <w:tab/>
      </w: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2027200" cy="16016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00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0D" w:rsidRDefault="00F4470D">
      <w:pPr>
        <w:rPr>
          <w:rFonts w:ascii="Lucida Sans Unicode"/>
          <w:sz w:val="20"/>
        </w:rPr>
        <w:sectPr w:rsidR="00F4470D">
          <w:type w:val="continuous"/>
          <w:pgSz w:w="12000" w:h="30000"/>
          <w:pgMar w:top="280" w:right="600" w:bottom="280" w:left="540" w:header="720" w:footer="720" w:gutter="0"/>
          <w:cols w:space="720"/>
        </w:sectPr>
      </w:pPr>
    </w:p>
    <w:p w:rsidR="00F4470D" w:rsidRDefault="00F13C8B">
      <w:pPr>
        <w:pStyle w:val="Heading1"/>
        <w:ind w:left="175"/>
      </w:pPr>
      <w:r>
        <w:rPr>
          <w:color w:val="0E0E12"/>
        </w:rPr>
        <w:lastRenderedPageBreak/>
        <w:t>Périmètre:</w:t>
      </w:r>
    </w:p>
    <w:p w:rsidR="00F4470D" w:rsidRDefault="00F13C8B">
      <w:pPr>
        <w:spacing w:before="70" w:line="218" w:lineRule="auto"/>
        <w:ind w:left="175" w:right="38"/>
        <w:jc w:val="both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0E0E12"/>
          <w:spacing w:val="-1"/>
          <w:w w:val="95"/>
          <w:sz w:val="30"/>
        </w:rPr>
        <w:t>Si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quelqu’un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passe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dans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 zone du trottoir, 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9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F4470D" w:rsidRDefault="00F13C8B">
      <w:pPr>
        <w:spacing w:before="4"/>
        <w:ind w:left="175" w:right="108" w:firstLine="33"/>
        <w:jc w:val="both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5"/>
          <w:sz w:val="36"/>
        </w:rPr>
        <w:lastRenderedPageBreak/>
        <w:t>Stationnement illégal:</w:t>
      </w:r>
      <w:r>
        <w:rPr>
          <w:rFonts w:ascii="Lucida Sans Unicode" w:hAnsi="Lucida Sans Unicode"/>
          <w:color w:val="0E0E12"/>
          <w:spacing w:val="-106"/>
          <w:w w:val="95"/>
          <w:sz w:val="36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Si un véhicule se gare dans</w:t>
      </w:r>
      <w:r>
        <w:rPr>
          <w:rFonts w:ascii="Lucida Sans Unicode" w:hAnsi="Lucida Sans Unicode"/>
          <w:color w:val="0E0E12"/>
          <w:spacing w:val="-8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zone,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suis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!</w:t>
      </w:r>
    </w:p>
    <w:p w:rsidR="00F4470D" w:rsidRDefault="00F4470D">
      <w:pPr>
        <w:jc w:val="both"/>
        <w:rPr>
          <w:rFonts w:ascii="Lucida Sans Unicode" w:hAnsi="Lucida Sans Unicode"/>
          <w:sz w:val="30"/>
        </w:rPr>
        <w:sectPr w:rsidR="00F4470D">
          <w:type w:val="continuous"/>
          <w:pgSz w:w="12000" w:h="30000"/>
          <w:pgMar w:top="280" w:right="600" w:bottom="280" w:left="540" w:header="720" w:footer="720" w:gutter="0"/>
          <w:cols w:num="2" w:space="720" w:equalWidth="0">
            <w:col w:w="3513" w:space="3319"/>
            <w:col w:w="4028"/>
          </w:cols>
        </w:sectPr>
      </w:pPr>
    </w:p>
    <w:p w:rsidR="00F4470D" w:rsidRDefault="00F4470D">
      <w:pPr>
        <w:pStyle w:val="Corpsdetexte"/>
        <w:rPr>
          <w:rFonts w:ascii="Lucida Sans Unicode"/>
          <w:sz w:val="20"/>
        </w:rPr>
      </w:pPr>
    </w:p>
    <w:p w:rsidR="00F4470D" w:rsidRDefault="00F4470D">
      <w:pPr>
        <w:pStyle w:val="Corpsdetexte"/>
        <w:rPr>
          <w:rFonts w:ascii="Lucida Sans Unicode"/>
          <w:sz w:val="20"/>
        </w:rPr>
      </w:pPr>
    </w:p>
    <w:p w:rsidR="00F4470D" w:rsidRDefault="00F4470D">
      <w:pPr>
        <w:pStyle w:val="Corpsdetexte"/>
        <w:rPr>
          <w:rFonts w:ascii="Lucida Sans Unicode"/>
          <w:sz w:val="20"/>
        </w:rPr>
      </w:pPr>
    </w:p>
    <w:p w:rsidR="00F4470D" w:rsidRDefault="00F4470D">
      <w:pPr>
        <w:pStyle w:val="Corpsdetexte"/>
        <w:rPr>
          <w:rFonts w:ascii="Lucida Sans Unicode"/>
          <w:sz w:val="20"/>
        </w:rPr>
      </w:pPr>
    </w:p>
    <w:p w:rsidR="00F4470D" w:rsidRDefault="00F4470D">
      <w:pPr>
        <w:pStyle w:val="Corpsdetexte"/>
        <w:spacing w:before="11"/>
        <w:rPr>
          <w:rFonts w:ascii="Lucida Sans Unicode"/>
          <w:sz w:val="12"/>
        </w:rPr>
      </w:pPr>
    </w:p>
    <w:p w:rsidR="00F4470D" w:rsidRDefault="00F13C8B">
      <w:pPr>
        <w:pStyle w:val="Corpsdetexte"/>
        <w:ind w:left="7002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1998501" cy="15735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0D" w:rsidRDefault="00F13C8B">
      <w:pPr>
        <w:pStyle w:val="Heading1"/>
        <w:tabs>
          <w:tab w:val="left" w:pos="6979"/>
        </w:tabs>
        <w:spacing w:before="34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455442</wp:posOffset>
            </wp:positionH>
            <wp:positionV relativeFrom="paragraph">
              <wp:posOffset>-1574047</wp:posOffset>
            </wp:positionV>
            <wp:extent cx="2028949" cy="1611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49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</w:rPr>
        <w:t>Barrière:</w:t>
      </w:r>
      <w:r>
        <w:rPr>
          <w:color w:val="0E0E12"/>
        </w:rPr>
        <w:tab/>
      </w:r>
      <w:r>
        <w:rPr>
          <w:color w:val="0E0E12"/>
          <w:spacing w:val="-1"/>
        </w:rPr>
        <w:t>Double</w:t>
      </w:r>
      <w:r>
        <w:rPr>
          <w:color w:val="0E0E12"/>
          <w:spacing w:val="-25"/>
        </w:rPr>
        <w:t xml:space="preserve"> </w:t>
      </w:r>
      <w:r>
        <w:rPr>
          <w:color w:val="0E0E12"/>
          <w:spacing w:val="-1"/>
        </w:rPr>
        <w:t>barrière:</w:t>
      </w:r>
    </w:p>
    <w:p w:rsidR="00F4470D" w:rsidRDefault="00F4470D">
      <w:pPr>
        <w:sectPr w:rsidR="00F4470D">
          <w:type w:val="continuous"/>
          <w:pgSz w:w="12000" w:h="30000"/>
          <w:pgMar w:top="280" w:right="600" w:bottom="280" w:left="540" w:header="720" w:footer="720" w:gutter="0"/>
          <w:cols w:space="720"/>
        </w:sectPr>
      </w:pPr>
    </w:p>
    <w:p w:rsidR="00F4470D" w:rsidRDefault="00F13C8B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193158</wp:posOffset>
            </wp:positionV>
            <wp:extent cx="3392728" cy="288607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728" cy="2886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E0E12"/>
          <w:w w:val="90"/>
          <w:sz w:val="30"/>
        </w:rPr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passe cette entrée dans le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sens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flèches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jaunes,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F4470D" w:rsidRDefault="00F13C8B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0"/>
          <w:sz w:val="30"/>
        </w:rPr>
        <w:lastRenderedPageBreak/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passe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ces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deux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bandes,je</w:t>
      </w:r>
      <w:proofErr w:type="spellEnd"/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w w:val="95"/>
          <w:sz w:val="30"/>
        </w:rPr>
        <w:t>!</w:t>
      </w:r>
    </w:p>
    <w:sectPr w:rsidR="00F4470D" w:rsidSect="00F4470D">
      <w:type w:val="continuous"/>
      <w:pgSz w:w="12000" w:h="30000"/>
      <w:pgMar w:top="280" w:right="600" w:bottom="280" w:left="540" w:header="720" w:footer="720" w:gutter="0"/>
      <w:cols w:num="2" w:space="720" w:equalWidth="0">
        <w:col w:w="3865" w:space="3025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CC3"/>
    <w:multiLevelType w:val="hybridMultilevel"/>
    <w:tmpl w:val="CF348160"/>
    <w:lvl w:ilvl="0" w:tplc="D5D83698">
      <w:numFmt w:val="bullet"/>
      <w:lvlText w:val="-"/>
      <w:lvlJc w:val="left"/>
      <w:pPr>
        <w:ind w:left="15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E514E2A6">
      <w:numFmt w:val="bullet"/>
      <w:lvlText w:val="•"/>
      <w:lvlJc w:val="left"/>
      <w:pPr>
        <w:ind w:left="1230" w:hanging="207"/>
      </w:pPr>
      <w:rPr>
        <w:rFonts w:hint="default"/>
        <w:lang w:val="fr-FR" w:eastAsia="en-US" w:bidi="ar-SA"/>
      </w:rPr>
    </w:lvl>
    <w:lvl w:ilvl="2" w:tplc="B2749CB8">
      <w:numFmt w:val="bullet"/>
      <w:lvlText w:val="•"/>
      <w:lvlJc w:val="left"/>
      <w:pPr>
        <w:ind w:left="2300" w:hanging="207"/>
      </w:pPr>
      <w:rPr>
        <w:rFonts w:hint="default"/>
        <w:lang w:val="fr-FR" w:eastAsia="en-US" w:bidi="ar-SA"/>
      </w:rPr>
    </w:lvl>
    <w:lvl w:ilvl="3" w:tplc="CDEA0210">
      <w:numFmt w:val="bullet"/>
      <w:lvlText w:val="•"/>
      <w:lvlJc w:val="left"/>
      <w:pPr>
        <w:ind w:left="3370" w:hanging="207"/>
      </w:pPr>
      <w:rPr>
        <w:rFonts w:hint="default"/>
        <w:lang w:val="fr-FR" w:eastAsia="en-US" w:bidi="ar-SA"/>
      </w:rPr>
    </w:lvl>
    <w:lvl w:ilvl="4" w:tplc="5F141C6C">
      <w:numFmt w:val="bullet"/>
      <w:lvlText w:val="•"/>
      <w:lvlJc w:val="left"/>
      <w:pPr>
        <w:ind w:left="4440" w:hanging="207"/>
      </w:pPr>
      <w:rPr>
        <w:rFonts w:hint="default"/>
        <w:lang w:val="fr-FR" w:eastAsia="en-US" w:bidi="ar-SA"/>
      </w:rPr>
    </w:lvl>
    <w:lvl w:ilvl="5" w:tplc="9C6C64AC">
      <w:numFmt w:val="bullet"/>
      <w:lvlText w:val="•"/>
      <w:lvlJc w:val="left"/>
      <w:pPr>
        <w:ind w:left="5510" w:hanging="207"/>
      </w:pPr>
      <w:rPr>
        <w:rFonts w:hint="default"/>
        <w:lang w:val="fr-FR" w:eastAsia="en-US" w:bidi="ar-SA"/>
      </w:rPr>
    </w:lvl>
    <w:lvl w:ilvl="6" w:tplc="9C667A04">
      <w:numFmt w:val="bullet"/>
      <w:lvlText w:val="•"/>
      <w:lvlJc w:val="left"/>
      <w:pPr>
        <w:ind w:left="6580" w:hanging="207"/>
      </w:pPr>
      <w:rPr>
        <w:rFonts w:hint="default"/>
        <w:lang w:val="fr-FR" w:eastAsia="en-US" w:bidi="ar-SA"/>
      </w:rPr>
    </w:lvl>
    <w:lvl w:ilvl="7" w:tplc="6700F5C8">
      <w:numFmt w:val="bullet"/>
      <w:lvlText w:val="•"/>
      <w:lvlJc w:val="left"/>
      <w:pPr>
        <w:ind w:left="7650" w:hanging="207"/>
      </w:pPr>
      <w:rPr>
        <w:rFonts w:hint="default"/>
        <w:lang w:val="fr-FR" w:eastAsia="en-US" w:bidi="ar-SA"/>
      </w:rPr>
    </w:lvl>
    <w:lvl w:ilvl="8" w:tplc="8C9E2F8E">
      <w:numFmt w:val="bullet"/>
      <w:lvlText w:val="•"/>
      <w:lvlJc w:val="left"/>
      <w:pPr>
        <w:ind w:left="872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4470D"/>
    <w:rsid w:val="002B7760"/>
    <w:rsid w:val="004C4721"/>
    <w:rsid w:val="00F13C8B"/>
    <w:rsid w:val="00F4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70D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7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4470D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F4470D"/>
    <w:pPr>
      <w:spacing w:before="4"/>
      <w:ind w:left="110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itre">
    <w:name w:val="Title"/>
    <w:basedOn w:val="Normal"/>
    <w:uiPriority w:val="1"/>
    <w:qFormat/>
    <w:rsid w:val="00F4470D"/>
    <w:pPr>
      <w:spacing w:line="1619" w:lineRule="exact"/>
      <w:ind w:left="5384"/>
    </w:pPr>
    <w:rPr>
      <w:rFonts w:ascii="Lucida Sans Unicode" w:eastAsia="Lucida Sans Unicode" w:hAnsi="Lucida Sans Unicode" w:cs="Lucida Sans Unicode"/>
      <w:sz w:val="108"/>
      <w:szCs w:val="108"/>
    </w:rPr>
  </w:style>
  <w:style w:type="paragraph" w:styleId="Paragraphedeliste">
    <w:name w:val="List Paragraph"/>
    <w:basedOn w:val="Normal"/>
    <w:uiPriority w:val="1"/>
    <w:qFormat/>
    <w:rsid w:val="00F4470D"/>
    <w:pPr>
      <w:spacing w:before="79"/>
      <w:ind w:left="361" w:hanging="207"/>
    </w:pPr>
  </w:style>
  <w:style w:type="paragraph" w:customStyle="1" w:styleId="TableParagraph">
    <w:name w:val="Table Paragraph"/>
    <w:basedOn w:val="Normal"/>
    <w:uiPriority w:val="1"/>
    <w:qFormat/>
    <w:rsid w:val="00F4470D"/>
  </w:style>
  <w:style w:type="paragraph" w:styleId="Textedebulles">
    <w:name w:val="Balloon Text"/>
    <w:basedOn w:val="Normal"/>
    <w:link w:val="TextedebullesCar"/>
    <w:uiPriority w:val="99"/>
    <w:semiHidden/>
    <w:unhideWhenUsed/>
    <w:rsid w:val="00F13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C8B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DO530HD_Vizeo</dc:title>
  <dc:creator>clementine djivelekian</dc:creator>
  <cp:keywords>DAE8XVWrXJw,BAE310QMELY</cp:keywords>
  <cp:lastModifiedBy>PM</cp:lastModifiedBy>
  <cp:revision>2</cp:revision>
  <dcterms:created xsi:type="dcterms:W3CDTF">2022-04-06T07:02:00Z</dcterms:created>
  <dcterms:modified xsi:type="dcterms:W3CDTF">2022-04-06T07:02:00Z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2022-03-30T00:00:00Z</vt:filetime>
  </property>
</Properties>
</file>